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0F09" w:rsidRDefault="009A35FF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OB2 Peer Observation Report </w:t>
      </w:r>
    </w:p>
    <w:p w14:paraId="00000002" w14:textId="5F309401" w:rsidR="001E0F09" w:rsidRDefault="009A35FF">
      <w:pPr>
        <w:spacing w:before="240" w:after="240" w:line="327" w:lineRule="auto"/>
      </w:pPr>
      <w:r>
        <w:t>Session to be observed:</w:t>
      </w:r>
      <w:r w:rsidR="00FB248E">
        <w:t xml:space="preserve"> </w:t>
      </w:r>
      <w:r w:rsidR="00FB248E" w:rsidRPr="1689340C">
        <w:rPr>
          <w:sz w:val="20"/>
          <w:szCs w:val="20"/>
        </w:rPr>
        <w:t>Technical Moodle Toolbox</w:t>
      </w:r>
    </w:p>
    <w:p w14:paraId="4B9B70B5" w14:textId="77777777" w:rsidR="00FB248E" w:rsidRDefault="009A35FF" w:rsidP="00FB248E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t>Size of student group:</w:t>
      </w:r>
      <w:r w:rsidR="005F53B1" w:rsidRPr="005F53B1">
        <w:rPr>
          <w:rStyle w:val="normaltextrun"/>
          <w:rFonts w:eastAsia="Times New Roman"/>
          <w:color w:val="000000"/>
          <w:sz w:val="20"/>
          <w:szCs w:val="20"/>
        </w:rPr>
        <w:t xml:space="preserve"> </w:t>
      </w:r>
      <w:r w:rsidR="005F53B1">
        <w:rPr>
          <w:rFonts w:eastAsia="Times New Roman"/>
          <w:color w:val="000000"/>
          <w:sz w:val="20"/>
          <w:szCs w:val="20"/>
          <w:lang w:val="en-GB"/>
        </w:rPr>
        <w:t>90 The technical team at CSM</w:t>
      </w:r>
    </w:p>
    <w:p w14:paraId="00000003" w14:textId="5248BD85" w:rsidR="001E0F09" w:rsidRPr="00FB248E" w:rsidRDefault="009A35FF" w:rsidP="00FB248E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tab/>
      </w:r>
    </w:p>
    <w:p w14:paraId="00000004" w14:textId="253F9DFB" w:rsidR="001E0F09" w:rsidRPr="00FB248E" w:rsidRDefault="009A35FF" w:rsidP="00FB248E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t xml:space="preserve">Type of activity: </w:t>
      </w:r>
      <w:r w:rsidR="005F53B1">
        <w:t xml:space="preserve"> </w:t>
      </w:r>
      <w:r w:rsidR="005F53B1" w:rsidRPr="005F53B1">
        <w:rPr>
          <w:rFonts w:eastAsia="Times New Roman"/>
          <w:color w:val="000000"/>
          <w:shd w:val="clear" w:color="auto" w:fill="FFFFFF"/>
          <w:lang w:val="en-GB"/>
        </w:rPr>
        <w:t>Online learning resource</w:t>
      </w:r>
      <w:r w:rsidR="005F53B1">
        <w:rPr>
          <w:rFonts w:eastAsia="Times New Roman"/>
          <w:color w:val="000000"/>
          <w:shd w:val="clear" w:color="auto" w:fill="FFFFFF"/>
          <w:lang w:val="en-GB"/>
        </w:rPr>
        <w:t xml:space="preserve"> for students.</w:t>
      </w:r>
    </w:p>
    <w:p w14:paraId="00000005" w14:textId="725EE667" w:rsidR="001E0F09" w:rsidRDefault="009A35FF">
      <w:pPr>
        <w:spacing w:before="240" w:after="240" w:line="327" w:lineRule="auto"/>
      </w:pPr>
      <w:r>
        <w:t xml:space="preserve">Observer:    </w:t>
      </w:r>
      <w:proofErr w:type="gramStart"/>
      <w:r w:rsidR="00BA1615">
        <w:t>Tonia</w:t>
      </w:r>
      <w:r>
        <w:t xml:space="preserve">  </w:t>
      </w:r>
      <w:r>
        <w:tab/>
      </w:r>
      <w:proofErr w:type="gramEnd"/>
      <w:r>
        <w:t xml:space="preserve">        </w:t>
      </w:r>
      <w:r>
        <w:tab/>
      </w:r>
      <w:r>
        <w:tab/>
      </w:r>
      <w:r>
        <w:tab/>
      </w:r>
      <w:r>
        <w:tab/>
      </w:r>
      <w:proofErr w:type="spellStart"/>
      <w:r>
        <w:t>Observee</w:t>
      </w:r>
      <w:proofErr w:type="spellEnd"/>
      <w:r>
        <w:t xml:space="preserve">: </w:t>
      </w:r>
      <w:r w:rsidR="000B37CF">
        <w:t>Nina</w:t>
      </w:r>
    </w:p>
    <w:p w14:paraId="00000006" w14:textId="77777777" w:rsidR="001E0F09" w:rsidRDefault="003D04B9">
      <w:pPr>
        <w:spacing w:before="240" w:after="240"/>
      </w:pPr>
      <w:r>
        <w:rPr>
          <w:noProof/>
        </w:rPr>
        <w:pict w14:anchorId="1D6B91B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7" w14:textId="77777777" w:rsidR="001E0F09" w:rsidRDefault="009A35FF">
      <w:pPr>
        <w:rPr>
          <w:b/>
        </w:rPr>
      </w:pPr>
      <w:r>
        <w:rPr>
          <w:b/>
        </w:rPr>
        <w:t xml:space="preserve">Observations, </w:t>
      </w:r>
      <w:proofErr w:type="gramStart"/>
      <w:r>
        <w:rPr>
          <w:b/>
        </w:rPr>
        <w:t>suggestions</w:t>
      </w:r>
      <w:proofErr w:type="gramEnd"/>
      <w:r>
        <w:rPr>
          <w:b/>
        </w:rPr>
        <w:t xml:space="preserve"> and questions</w:t>
      </w:r>
    </w:p>
    <w:p w14:paraId="00000009" w14:textId="77777777" w:rsidR="001E0F09" w:rsidRDefault="001E0F09"/>
    <w:p w14:paraId="28D27E2C" w14:textId="3899255B" w:rsidR="00D24BF9" w:rsidRDefault="0029571E" w:rsidP="0029571E">
      <w:r>
        <w:t>Th</w:t>
      </w:r>
      <w:r w:rsidR="00514F2F">
        <w:t xml:space="preserve">ank </w:t>
      </w:r>
      <w:proofErr w:type="gramStart"/>
      <w:r w:rsidR="00514F2F">
        <w:t>you Nina</w:t>
      </w:r>
      <w:proofErr w:type="gramEnd"/>
      <w:r w:rsidR="00514F2F">
        <w:t xml:space="preserve"> for s</w:t>
      </w:r>
      <w:r>
        <w:t>e</w:t>
      </w:r>
      <w:r w:rsidR="00514F2F">
        <w:t>nding over the online</w:t>
      </w:r>
      <w:r w:rsidR="00C45A42">
        <w:t xml:space="preserve"> learning</w:t>
      </w:r>
      <w:r w:rsidR="00514F2F">
        <w:t xml:space="preserve"> </w:t>
      </w:r>
      <w:r w:rsidR="00C45A42">
        <w:t xml:space="preserve">resource of </w:t>
      </w:r>
      <w:r w:rsidR="00514F2F">
        <w:t>how to</w:t>
      </w:r>
      <w:r w:rsidR="00C45A42">
        <w:t xml:space="preserve"> get started with Moodle</w:t>
      </w:r>
      <w:r w:rsidR="00514F2F">
        <w:t>.</w:t>
      </w:r>
      <w:r w:rsidR="006830F2">
        <w:t xml:space="preserve"> </w:t>
      </w:r>
      <w:r w:rsidR="00D24BF9">
        <w:t xml:space="preserve">It was great to have </w:t>
      </w:r>
      <w:r w:rsidR="006830F2">
        <w:t xml:space="preserve">the link that </w:t>
      </w:r>
      <w:r w:rsidR="00D24BF9">
        <w:t>enabled me to click straight on</w:t>
      </w:r>
      <w:r w:rsidR="006830F2">
        <w:t>to the toolbox</w:t>
      </w:r>
      <w:r w:rsidR="00F16FF6">
        <w:t xml:space="preserve"> site</w:t>
      </w:r>
      <w:r w:rsidR="006830F2">
        <w:t xml:space="preserve">. The </w:t>
      </w:r>
      <w:r w:rsidR="00D24BF9">
        <w:t>initial</w:t>
      </w:r>
      <w:r w:rsidR="006830F2">
        <w:t xml:space="preserve"> first page was clear</w:t>
      </w:r>
      <w:r w:rsidR="00D24BF9">
        <w:t>ly marked out with great short</w:t>
      </w:r>
      <w:r w:rsidR="00F16FF6">
        <w:t xml:space="preserve"> easy to understand</w:t>
      </w:r>
      <w:r w:rsidR="00867D3A">
        <w:t xml:space="preserve"> </w:t>
      </w:r>
      <w:r w:rsidR="00D24BF9">
        <w:t>heading links for me to choose from.</w:t>
      </w:r>
    </w:p>
    <w:p w14:paraId="493977BD" w14:textId="77777777" w:rsidR="00D24BF9" w:rsidRDefault="00D24BF9" w:rsidP="0029571E"/>
    <w:p w14:paraId="013CC0AE" w14:textId="5A84B539" w:rsidR="00D24BF9" w:rsidRDefault="00D24BF9" w:rsidP="0029571E">
      <w:r>
        <w:t>I approached it as if I was an actual student wanting to navigate</w:t>
      </w:r>
      <w:r w:rsidR="002572D3">
        <w:t xml:space="preserve"> around the site myself</w:t>
      </w:r>
      <w:r>
        <w:t xml:space="preserve">. </w:t>
      </w:r>
    </w:p>
    <w:p w14:paraId="3164DEAC" w14:textId="77777777" w:rsidR="00E8073C" w:rsidRDefault="002572D3" w:rsidP="0029571E">
      <w:r>
        <w:t>I</w:t>
      </w:r>
      <w:r w:rsidR="00D24BF9">
        <w:t xml:space="preserve"> clicked the first link </w:t>
      </w:r>
      <w:r w:rsidR="00D24BF9" w:rsidRPr="00501888">
        <w:rPr>
          <w:i/>
        </w:rPr>
        <w:t>‘Getting started with the Technical Moodle Toolbox Page’</w:t>
      </w:r>
      <w:r w:rsidR="00D24BF9">
        <w:t xml:space="preserve"> The welcome message allowed me to understand I was at the very beginning</w:t>
      </w:r>
      <w:r w:rsidR="00E8073C">
        <w:t xml:space="preserve"> of the toolbox,</w:t>
      </w:r>
      <w:r w:rsidR="00D24BF9">
        <w:t xml:space="preserve"> with clear bullet points </w:t>
      </w:r>
      <w:r w:rsidR="00E8073C">
        <w:t xml:space="preserve">of </w:t>
      </w:r>
      <w:r w:rsidR="00D24BF9">
        <w:t>what I expect to get</w:t>
      </w:r>
      <w:r w:rsidR="00E8073C">
        <w:t>/ learning outcomes</w:t>
      </w:r>
      <w:r w:rsidR="00D24BF9">
        <w:t xml:space="preserve"> from being on this page</w:t>
      </w:r>
      <w:r w:rsidR="00E8073C">
        <w:t xml:space="preserve">. </w:t>
      </w:r>
    </w:p>
    <w:p w14:paraId="1510DA4D" w14:textId="77777777" w:rsidR="00E8073C" w:rsidRDefault="00E8073C" w:rsidP="0029571E"/>
    <w:p w14:paraId="239FE8C4" w14:textId="7F88ACF5" w:rsidR="00E00326" w:rsidRDefault="00D24BF9" w:rsidP="0029571E">
      <w:r>
        <w:t xml:space="preserve">After the green sub </w:t>
      </w:r>
      <w:r w:rsidR="00E8073C">
        <w:t>section</w:t>
      </w:r>
      <w:r>
        <w:t xml:space="preserve"> of learning</w:t>
      </w:r>
      <w:r w:rsidR="00501888">
        <w:t xml:space="preserve"> outcomes </w:t>
      </w:r>
      <w:r w:rsidR="00E8073C">
        <w:t xml:space="preserve">to be achieved, </w:t>
      </w:r>
      <w:r w:rsidR="00E00326">
        <w:t>b</w:t>
      </w:r>
      <w:r w:rsidR="00E8073C">
        <w:t xml:space="preserve">elow the green section </w:t>
      </w:r>
      <w:r>
        <w:t xml:space="preserve">I saw another </w:t>
      </w:r>
      <w:r w:rsidR="00E00326">
        <w:t xml:space="preserve">link </w:t>
      </w:r>
      <w:r w:rsidR="00501888">
        <w:t>a</w:t>
      </w:r>
      <w:r>
        <w:t xml:space="preserve">nd </w:t>
      </w:r>
      <w:r w:rsidR="00501888">
        <w:t>assumed</w:t>
      </w:r>
      <w:r>
        <w:t xml:space="preserve"> it was another </w:t>
      </w:r>
      <w:r w:rsidR="00E00326">
        <w:t>location</w:t>
      </w:r>
      <w:r>
        <w:t xml:space="preserve"> to go to th</w:t>
      </w:r>
      <w:r w:rsidR="00E8073C">
        <w:t xml:space="preserve">is was </w:t>
      </w:r>
      <w:proofErr w:type="gramStart"/>
      <w:r w:rsidR="00E8073C">
        <w:t xml:space="preserve">the </w:t>
      </w:r>
      <w:r>
        <w:t xml:space="preserve"> </w:t>
      </w:r>
      <w:r w:rsidR="00501888">
        <w:t>‘</w:t>
      </w:r>
      <w:proofErr w:type="gramEnd"/>
      <w:r w:rsidRPr="00501888">
        <w:rPr>
          <w:i/>
        </w:rPr>
        <w:t>Adding new activated/resources on Technical Moodle</w:t>
      </w:r>
      <w:r w:rsidR="00501888" w:rsidRPr="00501888">
        <w:rPr>
          <w:i/>
        </w:rPr>
        <w:t>’</w:t>
      </w:r>
      <w:r w:rsidR="00501888">
        <w:rPr>
          <w:i/>
        </w:rPr>
        <w:t xml:space="preserve"> </w:t>
      </w:r>
      <w:r w:rsidR="00501888">
        <w:t>I clicked it a number of times hoping it would take me somewhere but it didn’t</w:t>
      </w:r>
      <w:r w:rsidR="00BB0243">
        <w:t>, this was because</w:t>
      </w:r>
      <w:r w:rsidR="00501888">
        <w:t xml:space="preserve"> </w:t>
      </w:r>
      <w:r w:rsidR="00E00326">
        <w:t>It was for demonstration purposes.</w:t>
      </w:r>
    </w:p>
    <w:p w14:paraId="7486C942" w14:textId="77777777" w:rsidR="00E00326" w:rsidRDefault="00E00326" w:rsidP="0029571E"/>
    <w:p w14:paraId="20245BEE" w14:textId="0C55854B" w:rsidR="00514F2F" w:rsidRDefault="00501888" w:rsidP="0029571E">
      <w:r>
        <w:t>After speaking with you I got to understand that it was an example of a page, but it was so integrated into the site</w:t>
      </w:r>
      <w:r w:rsidR="00731F25">
        <w:t xml:space="preserve">, it looked like it was </w:t>
      </w:r>
      <w:proofErr w:type="spellStart"/>
      <w:r w:rsidR="00731F25">
        <w:t>a</w:t>
      </w:r>
      <w:r>
        <w:t>part</w:t>
      </w:r>
      <w:proofErr w:type="spellEnd"/>
      <w:r>
        <w:t xml:space="preserve"> of it. I think the fact that I was able to click the tick box, when I wasn’t supposed to</w:t>
      </w:r>
      <w:r w:rsidR="00731F25">
        <w:t>,</w:t>
      </w:r>
      <w:r>
        <w:t xml:space="preserve"> it threw me off as a working model. </w:t>
      </w:r>
    </w:p>
    <w:p w14:paraId="4B2B4CDC" w14:textId="77777777" w:rsidR="00E00326" w:rsidRDefault="00E00326" w:rsidP="0029571E">
      <w:pPr>
        <w:rPr>
          <w:b/>
        </w:rPr>
      </w:pPr>
    </w:p>
    <w:p w14:paraId="0CB5292E" w14:textId="1B2ABCCF" w:rsidR="00501888" w:rsidRPr="00501888" w:rsidRDefault="00501888" w:rsidP="0029571E">
      <w:r w:rsidRPr="00501888">
        <w:rPr>
          <w:b/>
        </w:rPr>
        <w:t>Suggestion</w:t>
      </w:r>
      <w:r w:rsidR="00692417">
        <w:rPr>
          <w:b/>
        </w:rPr>
        <w:t xml:space="preserve"> 1</w:t>
      </w:r>
      <w:r w:rsidRPr="00501888">
        <w:rPr>
          <w:b/>
        </w:rPr>
        <w:t>:</w:t>
      </w:r>
      <w:r>
        <w:t xml:space="preserve"> maybe you could put the word sample in red on top </w:t>
      </w:r>
      <w:r w:rsidR="00A05065">
        <w:t xml:space="preserve">of page going across diagonally of that section </w:t>
      </w:r>
      <w:r>
        <w:t>or even have it a</w:t>
      </w:r>
      <w:r w:rsidR="00A05065">
        <w:t>s a</w:t>
      </w:r>
      <w:r>
        <w:t xml:space="preserve"> screen shot smaller</w:t>
      </w:r>
      <w:r w:rsidR="00A05065">
        <w:t xml:space="preserve"> lower </w:t>
      </w:r>
      <w:proofErr w:type="gramStart"/>
      <w:r w:rsidR="00A05065">
        <w:t>resolution</w:t>
      </w:r>
      <w:proofErr w:type="gramEnd"/>
      <w:r>
        <w:t xml:space="preserve"> </w:t>
      </w:r>
      <w:r w:rsidR="00A05065">
        <w:t xml:space="preserve">so you see it as a separate section to show visually its only </w:t>
      </w:r>
      <w:r>
        <w:t>for demonstration purposes</w:t>
      </w:r>
      <w:r w:rsidR="00A05065">
        <w:t>.</w:t>
      </w:r>
    </w:p>
    <w:p w14:paraId="519A1635" w14:textId="77777777" w:rsidR="00692417" w:rsidRDefault="00692417" w:rsidP="0029571E">
      <w:pPr>
        <w:rPr>
          <w:b/>
        </w:rPr>
      </w:pPr>
    </w:p>
    <w:p w14:paraId="573075B4" w14:textId="6CEF10F0" w:rsidR="00E00326" w:rsidRDefault="00E00326" w:rsidP="0029571E">
      <w:pPr>
        <w:rPr>
          <w:b/>
        </w:rPr>
      </w:pPr>
      <w:r w:rsidRPr="00501888">
        <w:rPr>
          <w:b/>
        </w:rPr>
        <w:t>Suggestion</w:t>
      </w:r>
      <w:r>
        <w:rPr>
          <w:b/>
        </w:rPr>
        <w:t xml:space="preserve"> 2: </w:t>
      </w:r>
    </w:p>
    <w:p w14:paraId="68712DE9" w14:textId="61855CD0" w:rsidR="003A5B9D" w:rsidRPr="00850CD1" w:rsidRDefault="006B02DB" w:rsidP="0029571E">
      <w:r>
        <w:t>A bit more creativity</w:t>
      </w:r>
      <w:r w:rsidR="00E00326" w:rsidRPr="00E00326">
        <w:t xml:space="preserve"> for</w:t>
      </w:r>
      <w:r>
        <w:t xml:space="preserve"> a nicer visual, interactive look, the green box made a difference and that was only one </w:t>
      </w:r>
      <w:proofErr w:type="gramStart"/>
      <w:r>
        <w:t>section</w:t>
      </w:r>
      <w:proofErr w:type="gramEnd"/>
    </w:p>
    <w:p w14:paraId="5CA91C7D" w14:textId="77777777" w:rsidR="00836875" w:rsidRDefault="00836875" w:rsidP="0029571E">
      <w:pPr>
        <w:rPr>
          <w:b/>
        </w:rPr>
      </w:pPr>
    </w:p>
    <w:p w14:paraId="32657583" w14:textId="1C2D1E1C" w:rsidR="00D24BF9" w:rsidRDefault="00692417" w:rsidP="0029571E">
      <w:r w:rsidRPr="00501888">
        <w:rPr>
          <w:b/>
        </w:rPr>
        <w:t>Suggestion</w:t>
      </w:r>
      <w:r>
        <w:rPr>
          <w:b/>
        </w:rPr>
        <w:t xml:space="preserve"> </w:t>
      </w:r>
      <w:r w:rsidR="006B02DB">
        <w:rPr>
          <w:b/>
        </w:rPr>
        <w:t>3</w:t>
      </w:r>
      <w:r w:rsidRPr="00501888">
        <w:rPr>
          <w:b/>
        </w:rPr>
        <w:t>:</w:t>
      </w:r>
    </w:p>
    <w:p w14:paraId="239B4DC7" w14:textId="161ED43B" w:rsidR="005812FA" w:rsidRDefault="005812FA" w:rsidP="0029571E">
      <w:r>
        <w:t xml:space="preserve">If I had this as a </w:t>
      </w:r>
      <w:r w:rsidR="00F7056B">
        <w:t xml:space="preserve">learning </w:t>
      </w:r>
      <w:r w:rsidR="00692417">
        <w:t>resource</w:t>
      </w:r>
      <w:r w:rsidR="00F7056B">
        <w:t>,</w:t>
      </w:r>
      <w:r>
        <w:t xml:space="preserve"> I would love </w:t>
      </w:r>
      <w:r w:rsidR="002C1886">
        <w:t xml:space="preserve">a </w:t>
      </w:r>
      <w:r>
        <w:t>combination of additional</w:t>
      </w:r>
      <w:r w:rsidR="00F7056B">
        <w:t xml:space="preserve"> </w:t>
      </w:r>
      <w:r>
        <w:t>resources</w:t>
      </w:r>
      <w:r w:rsidR="00F7056B">
        <w:t xml:space="preserve"> like</w:t>
      </w:r>
      <w:r w:rsidR="004D1D4E">
        <w:t xml:space="preserve"> other</w:t>
      </w:r>
      <w:r w:rsidR="00F7056B">
        <w:t xml:space="preserve"> </w:t>
      </w:r>
      <w:r w:rsidR="00692417">
        <w:t xml:space="preserve">ways to view this practically </w:t>
      </w:r>
      <w:r>
        <w:t>just in case anything wasn’t clear</w:t>
      </w:r>
      <w:r w:rsidR="004D1D4E">
        <w:t xml:space="preserve"> in a </w:t>
      </w:r>
      <w:proofErr w:type="gramStart"/>
      <w:r w:rsidR="004D1D4E">
        <w:t>certain sections</w:t>
      </w:r>
      <w:proofErr w:type="gramEnd"/>
      <w:r w:rsidR="004D1D4E">
        <w:t xml:space="preserve"> and to fit </w:t>
      </w:r>
      <w:r w:rsidR="00EF5804">
        <w:t>the abilities</w:t>
      </w:r>
      <w:r w:rsidR="004D1D4E">
        <w:t xml:space="preserve"> of </w:t>
      </w:r>
      <w:r w:rsidR="00EF5804">
        <w:t>other students</w:t>
      </w:r>
      <w:r w:rsidR="004D1D4E">
        <w:t xml:space="preserve"> learning style</w:t>
      </w:r>
      <w:r w:rsidR="00EF5804">
        <w:t>s</w:t>
      </w:r>
      <w:r w:rsidR="004D1D4E">
        <w:t>.</w:t>
      </w:r>
      <w:r w:rsidR="00692417">
        <w:t xml:space="preserve"> </w:t>
      </w:r>
      <w:r w:rsidR="00BB0243">
        <w:t xml:space="preserve">They could check </w:t>
      </w:r>
      <w:r w:rsidR="00692417">
        <w:t xml:space="preserve">in </w:t>
      </w:r>
      <w:proofErr w:type="gramStart"/>
      <w:r w:rsidR="00692417">
        <w:t>another</w:t>
      </w:r>
      <w:proofErr w:type="gramEnd"/>
      <w:r w:rsidR="00692417">
        <w:t xml:space="preserve"> </w:t>
      </w:r>
      <w:r w:rsidR="004D1D4E">
        <w:t xml:space="preserve">medias what’s </w:t>
      </w:r>
      <w:r w:rsidR="00692417">
        <w:t xml:space="preserve">demonstrated </w:t>
      </w:r>
      <w:r>
        <w:t>see</w:t>
      </w:r>
      <w:r w:rsidR="00A31021">
        <w:t>ing</w:t>
      </w:r>
      <w:r>
        <w:t xml:space="preserve"> it from another perspective.</w:t>
      </w:r>
    </w:p>
    <w:p w14:paraId="278EE269" w14:textId="6D97C397" w:rsidR="005812FA" w:rsidRDefault="005812FA" w:rsidP="0029571E">
      <w:r>
        <w:t>I</w:t>
      </w:r>
      <w:r w:rsidR="00692417">
        <w:t>’</w:t>
      </w:r>
      <w:r>
        <w:t xml:space="preserve">m thinking of a creative downloadable </w:t>
      </w:r>
      <w:r w:rsidR="00692417">
        <w:t xml:space="preserve">colorful </w:t>
      </w:r>
      <w:r>
        <w:t>pdf</w:t>
      </w:r>
      <w:r w:rsidR="004D1D4E">
        <w:t xml:space="preserve"> with images, pictures and</w:t>
      </w:r>
      <w:r w:rsidR="00692417">
        <w:t xml:space="preserve"> directional arrows</w:t>
      </w:r>
      <w:r w:rsidR="00C86AB6">
        <w:t xml:space="preserve"> and highlighted key areas</w:t>
      </w:r>
      <w:r w:rsidR="004D1D4E">
        <w:t>.</w:t>
      </w:r>
      <w:r w:rsidR="00692417">
        <w:t xml:space="preserve"> </w:t>
      </w:r>
      <w:r w:rsidR="004D1D4E">
        <w:t xml:space="preserve">This would give a bit </w:t>
      </w:r>
      <w:proofErr w:type="gramStart"/>
      <w:r w:rsidR="004D1D4E">
        <w:t>more light</w:t>
      </w:r>
      <w:proofErr w:type="gramEnd"/>
      <w:r w:rsidR="004D1D4E">
        <w:t xml:space="preserve"> to the site</w:t>
      </w:r>
      <w:r w:rsidR="00E00326">
        <w:t xml:space="preserve"> </w:t>
      </w:r>
      <w:r>
        <w:t xml:space="preserve">as the site look a bit </w:t>
      </w:r>
      <w:r w:rsidR="00692417">
        <w:t xml:space="preserve">plain. </w:t>
      </w:r>
    </w:p>
    <w:p w14:paraId="138C27AC" w14:textId="77777777" w:rsidR="00692417" w:rsidRDefault="00692417" w:rsidP="0029571E"/>
    <w:p w14:paraId="26C685C4" w14:textId="43B10747" w:rsidR="00692417" w:rsidRDefault="00692417" w:rsidP="00692417">
      <w:pPr>
        <w:rPr>
          <w:b/>
        </w:rPr>
      </w:pPr>
      <w:r w:rsidRPr="00501888">
        <w:rPr>
          <w:b/>
        </w:rPr>
        <w:t>Suggestion</w:t>
      </w:r>
      <w:r>
        <w:rPr>
          <w:b/>
        </w:rPr>
        <w:t xml:space="preserve"> </w:t>
      </w:r>
      <w:r w:rsidR="006B02DB">
        <w:rPr>
          <w:b/>
        </w:rPr>
        <w:t>4</w:t>
      </w:r>
      <w:r w:rsidRPr="00501888">
        <w:rPr>
          <w:b/>
        </w:rPr>
        <w:t>:</w:t>
      </w:r>
    </w:p>
    <w:p w14:paraId="1BE931F6" w14:textId="0FD9C9B5" w:rsidR="00692417" w:rsidRPr="00692417" w:rsidRDefault="00692417" w:rsidP="00692417">
      <w:r w:rsidRPr="00692417">
        <w:t xml:space="preserve">Lastly a </w:t>
      </w:r>
      <w:r>
        <w:t xml:space="preserve">short </w:t>
      </w:r>
      <w:r w:rsidRPr="00692417">
        <w:t>video version</w:t>
      </w:r>
      <w:r>
        <w:t xml:space="preserve"> from start to finish</w:t>
      </w:r>
      <w:r w:rsidR="000C04A3">
        <w:t xml:space="preserve"> where</w:t>
      </w:r>
      <w:r>
        <w:t xml:space="preserve"> I can see a</w:t>
      </w:r>
      <w:r w:rsidR="000C04A3">
        <w:t>n active</w:t>
      </w:r>
      <w:r>
        <w:t xml:space="preserve"> </w:t>
      </w:r>
      <w:r w:rsidR="000C04A3">
        <w:t>approach</w:t>
      </w:r>
      <w:r>
        <w:t xml:space="preserve"> and mouse overs of where to go next following step by step examples for me to try </w:t>
      </w:r>
      <w:r w:rsidR="000C04A3">
        <w:t xml:space="preserve">play </w:t>
      </w:r>
      <w:r>
        <w:t xml:space="preserve">and </w:t>
      </w:r>
      <w:r w:rsidR="000C04A3">
        <w:t xml:space="preserve">pause </w:t>
      </w:r>
      <w:r>
        <w:t>at my convenience</w:t>
      </w:r>
      <w:r w:rsidR="002C1886">
        <w:t>.</w:t>
      </w:r>
      <w:r w:rsidR="00E8073C">
        <w:t xml:space="preserve"> If the video matched up</w:t>
      </w:r>
      <w:r w:rsidR="000C04A3">
        <w:t xml:space="preserve"> the</w:t>
      </w:r>
      <w:r w:rsidR="00E8073C">
        <w:t xml:space="preserve"> p</w:t>
      </w:r>
      <w:r w:rsidR="002C1886">
        <w:t>d</w:t>
      </w:r>
      <w:r w:rsidR="00E8073C">
        <w:t>f</w:t>
      </w:r>
      <w:r w:rsidR="000C04A3">
        <w:t>,</w:t>
      </w:r>
      <w:r w:rsidR="002C1886">
        <w:t xml:space="preserve"> a time stamp </w:t>
      </w:r>
      <w:r w:rsidR="000C04A3">
        <w:t xml:space="preserve">or jump to areas </w:t>
      </w:r>
      <w:r w:rsidR="002C1886">
        <w:t xml:space="preserve">could be </w:t>
      </w:r>
      <w:r w:rsidR="00104363">
        <w:t>implements</w:t>
      </w:r>
      <w:r w:rsidR="00BF136B">
        <w:t xml:space="preserve"> to the user </w:t>
      </w:r>
      <w:r w:rsidR="000C04A3">
        <w:t xml:space="preserve">so they don’t </w:t>
      </w:r>
      <w:r w:rsidR="00BF136B">
        <w:t>have to watc</w:t>
      </w:r>
      <w:r w:rsidR="002C1886">
        <w:t>h the full video once certain task</w:t>
      </w:r>
      <w:r w:rsidR="000C04A3">
        <w:t>s</w:t>
      </w:r>
      <w:r w:rsidR="002C1886">
        <w:t xml:space="preserve"> are </w:t>
      </w:r>
      <w:proofErr w:type="gramStart"/>
      <w:r w:rsidR="002C1886">
        <w:t>complete</w:t>
      </w:r>
      <w:proofErr w:type="gramEnd"/>
      <w:r w:rsidR="002C1886">
        <w:t xml:space="preserve"> they can just</w:t>
      </w:r>
      <w:r w:rsidR="00104363">
        <w:t xml:space="preserve"> scroll through to th</w:t>
      </w:r>
      <w:r w:rsidR="00D8271D">
        <w:t>e specific</w:t>
      </w:r>
      <w:r w:rsidR="002C1886">
        <w:t xml:space="preserve"> time </w:t>
      </w:r>
      <w:r w:rsidR="000C04A3">
        <w:t xml:space="preserve">for quicker </w:t>
      </w:r>
      <w:r w:rsidR="005A7C21">
        <w:t>toggling</w:t>
      </w:r>
      <w:r w:rsidR="000C04A3">
        <w:t>.</w:t>
      </w:r>
    </w:p>
    <w:p w14:paraId="5185FA89" w14:textId="77777777" w:rsidR="00692417" w:rsidRDefault="00692417" w:rsidP="00692417">
      <w:pPr>
        <w:rPr>
          <w:b/>
        </w:rPr>
      </w:pPr>
    </w:p>
    <w:p w14:paraId="75AEE4A1" w14:textId="77777777" w:rsidR="00692417" w:rsidRDefault="00692417" w:rsidP="00692417"/>
    <w:p w14:paraId="0000000C" w14:textId="77777777" w:rsidR="001E0F09" w:rsidRDefault="001E0F09"/>
    <w:p w14:paraId="0000000D" w14:textId="77777777" w:rsidR="001E0F09" w:rsidRDefault="001E0F09"/>
    <w:p w14:paraId="0000000E" w14:textId="77777777" w:rsidR="001E0F09" w:rsidRDefault="009A35FF">
      <w:r>
        <w:rPr>
          <w:b/>
        </w:rPr>
        <w:t>Reflection on the observer’s comments and ideas to follow up:</w:t>
      </w:r>
      <w:r>
        <w:t xml:space="preserve"> </w:t>
      </w:r>
    </w:p>
    <w:p w14:paraId="23813066" w14:textId="77777777" w:rsidR="00BA1615" w:rsidRDefault="00BA1615"/>
    <w:p w14:paraId="40F616BA" w14:textId="77777777" w:rsidR="00A06D47" w:rsidRDefault="00FB248E">
      <w:r>
        <w:t xml:space="preserve">Thank </w:t>
      </w:r>
      <w:proofErr w:type="gramStart"/>
      <w:r>
        <w:t>you Tonia</w:t>
      </w:r>
      <w:proofErr w:type="gramEnd"/>
      <w:r>
        <w:t xml:space="preserve"> for observing </w:t>
      </w:r>
      <w:r w:rsidR="00850CD1">
        <w:t xml:space="preserve">the Technical Moodle Toolbox for me. </w:t>
      </w:r>
    </w:p>
    <w:p w14:paraId="1D6B8D79" w14:textId="77777777" w:rsidR="00A06D47" w:rsidRDefault="00A06D47"/>
    <w:p w14:paraId="3B0F1410" w14:textId="401E4ECA" w:rsidR="00850CD1" w:rsidRDefault="00850CD1">
      <w:r>
        <w:t>Your feedback is very va</w:t>
      </w:r>
      <w:r w:rsidR="00A06D47">
        <w:t>l</w:t>
      </w:r>
      <w:r>
        <w:t xml:space="preserve">uable, </w:t>
      </w:r>
      <w:proofErr w:type="gramStart"/>
      <w:r>
        <w:t>constructive</w:t>
      </w:r>
      <w:proofErr w:type="gramEnd"/>
      <w:r>
        <w:t xml:space="preserve"> and actionable, I will respond to each suggestion below:</w:t>
      </w:r>
    </w:p>
    <w:p w14:paraId="7E065504" w14:textId="4C2E3EE9" w:rsidR="00850CD1" w:rsidRDefault="00850CD1" w:rsidP="00850CD1">
      <w:pPr>
        <w:pStyle w:val="ListParagraph"/>
        <w:numPr>
          <w:ilvl w:val="0"/>
          <w:numId w:val="1"/>
        </w:numPr>
      </w:pPr>
      <w:r w:rsidRPr="00850CD1">
        <w:rPr>
          <w:b/>
          <w:bCs/>
        </w:rPr>
        <w:t>Suggestion 1:</w:t>
      </w:r>
      <w:r>
        <w:t xml:space="preserve"> This is a great point and one that had not occurred to me when designing the site. Enhancing the screenshot so that it is clear that it is a screenshot and not a functioning part of the site is important to </w:t>
      </w:r>
      <w:proofErr w:type="gramStart"/>
      <w:r>
        <w:t>ensure  good</w:t>
      </w:r>
      <w:proofErr w:type="gramEnd"/>
      <w:r>
        <w:t xml:space="preserve"> user experience. I have added a border around the image as well as labelling it a screenshot to help </w:t>
      </w:r>
      <w:proofErr w:type="spellStart"/>
      <w:r>
        <w:t>emphasise</w:t>
      </w:r>
      <w:proofErr w:type="spellEnd"/>
      <w:r>
        <w:t xml:space="preserve"> this.</w:t>
      </w:r>
    </w:p>
    <w:p w14:paraId="25304EAE" w14:textId="01E7AEF8" w:rsidR="00850CD1" w:rsidRPr="00850CD1" w:rsidRDefault="00850CD1" w:rsidP="00850CD1">
      <w:pPr>
        <w:pStyle w:val="ListParagraph"/>
        <w:numPr>
          <w:ilvl w:val="0"/>
          <w:numId w:val="1"/>
        </w:numPr>
        <w:rPr>
          <w:b/>
          <w:bCs/>
        </w:rPr>
      </w:pPr>
      <w:r w:rsidRPr="00850CD1">
        <w:rPr>
          <w:b/>
          <w:bCs/>
        </w:rPr>
        <w:t xml:space="preserve">Suggestion 2: </w:t>
      </w:r>
      <w:r>
        <w:t xml:space="preserve">I am glad that the green box made a </w:t>
      </w:r>
      <w:proofErr w:type="gramStart"/>
      <w:r>
        <w:t>difference</w:t>
      </w:r>
      <w:proofErr w:type="gramEnd"/>
      <w:r>
        <w:t xml:space="preserve"> and I will review the site’s content to enhance the design throughout.</w:t>
      </w:r>
    </w:p>
    <w:p w14:paraId="303010A6" w14:textId="4027E313" w:rsidR="00850CD1" w:rsidRPr="00A06D47" w:rsidRDefault="00850CD1" w:rsidP="00850CD1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Suggstion</w:t>
      </w:r>
      <w:proofErr w:type="spellEnd"/>
      <w:r>
        <w:rPr>
          <w:b/>
          <w:bCs/>
        </w:rPr>
        <w:t xml:space="preserve"> 3: </w:t>
      </w:r>
      <w:r w:rsidR="00A06D47">
        <w:t>I think this connects with suggestion to about enhancing the design, but also it connects with the idea of universal design for learning – having multiple options for perception. I absolutely take this point on board and will keep it in mind as I continue to evolve this resource.</w:t>
      </w:r>
    </w:p>
    <w:p w14:paraId="553F2B50" w14:textId="055301AC" w:rsidR="00A06D47" w:rsidRPr="00A06D47" w:rsidRDefault="00A06D47" w:rsidP="00A06D47">
      <w:pPr>
        <w:pStyle w:val="ListParagraph"/>
        <w:numPr>
          <w:ilvl w:val="0"/>
          <w:numId w:val="1"/>
        </w:numPr>
        <w:rPr>
          <w:b/>
        </w:rPr>
      </w:pPr>
      <w:r w:rsidRPr="00A06D47">
        <w:rPr>
          <w:b/>
        </w:rPr>
        <w:t>Suggestion 4:</w:t>
      </w:r>
      <w:r>
        <w:rPr>
          <w:b/>
        </w:rPr>
        <w:t xml:space="preserve"> </w:t>
      </w:r>
      <w:r>
        <w:rPr>
          <w:bCs/>
        </w:rPr>
        <w:t xml:space="preserve">This site could absolutely benefit from more video content for demonstration and would make the content more </w:t>
      </w:r>
      <w:proofErr w:type="spellStart"/>
      <w:r>
        <w:rPr>
          <w:bCs/>
        </w:rPr>
        <w:t>enaging</w:t>
      </w:r>
      <w:proofErr w:type="spellEnd"/>
      <w:r>
        <w:rPr>
          <w:bCs/>
        </w:rPr>
        <w:t xml:space="preserve"> for students. This is a suggestion that both you and </w:t>
      </w:r>
      <w:proofErr w:type="spellStart"/>
      <w:r>
        <w:rPr>
          <w:bCs/>
        </w:rPr>
        <w:t>Santanu</w:t>
      </w:r>
      <w:proofErr w:type="spellEnd"/>
      <w:r>
        <w:rPr>
          <w:bCs/>
        </w:rPr>
        <w:t xml:space="preserve"> have </w:t>
      </w:r>
      <w:proofErr w:type="gramStart"/>
      <w:r>
        <w:rPr>
          <w:bCs/>
        </w:rPr>
        <w:t>made</w:t>
      </w:r>
      <w:proofErr w:type="gramEnd"/>
      <w:r>
        <w:rPr>
          <w:bCs/>
        </w:rPr>
        <w:t xml:space="preserve"> and I agree. I will include this as a core part of my plan to further develop this resource.</w:t>
      </w:r>
    </w:p>
    <w:p w14:paraId="5F0E3BF0" w14:textId="77777777" w:rsidR="00A06D47" w:rsidRDefault="00A06D47" w:rsidP="00A06D47">
      <w:pPr>
        <w:rPr>
          <w:bCs/>
        </w:rPr>
      </w:pPr>
    </w:p>
    <w:p w14:paraId="5C73CBCB" w14:textId="1A96EB48" w:rsidR="00A06D47" w:rsidRPr="00A06D47" w:rsidRDefault="00A06D47" w:rsidP="00A06D47">
      <w:pPr>
        <w:rPr>
          <w:bCs/>
        </w:rPr>
      </w:pPr>
      <w:r>
        <w:rPr>
          <w:bCs/>
        </w:rPr>
        <w:t xml:space="preserve">Thank you again Tonia for your thoughtful and </w:t>
      </w:r>
      <w:proofErr w:type="spellStart"/>
      <w:r>
        <w:rPr>
          <w:bCs/>
        </w:rPr>
        <w:t>actionabnle</w:t>
      </w:r>
      <w:proofErr w:type="spellEnd"/>
      <w:r>
        <w:rPr>
          <w:bCs/>
        </w:rPr>
        <w:t xml:space="preserve"> feedback which I can use to improve my teaching practice. </w:t>
      </w:r>
    </w:p>
    <w:p w14:paraId="00000010" w14:textId="77777777" w:rsidR="001E0F09" w:rsidRDefault="001E0F09"/>
    <w:p w14:paraId="00000011" w14:textId="77777777" w:rsidR="001E0F09" w:rsidRDefault="001E0F09"/>
    <w:p w14:paraId="00000012" w14:textId="77777777" w:rsidR="001E0F09" w:rsidRDefault="001E0F09"/>
    <w:p w14:paraId="00000016" w14:textId="77777777" w:rsidR="001E0F09" w:rsidRDefault="001E0F09"/>
    <w:sectPr w:rsidR="001E0F09" w:rsidSect="00836875">
      <w:pgSz w:w="12240" w:h="15840"/>
      <w:pgMar w:top="63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6CF9"/>
    <w:multiLevelType w:val="hybridMultilevel"/>
    <w:tmpl w:val="CC66D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2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09"/>
    <w:rsid w:val="000B37CF"/>
    <w:rsid w:val="000C04A3"/>
    <w:rsid w:val="00104363"/>
    <w:rsid w:val="0016397D"/>
    <w:rsid w:val="001E0F09"/>
    <w:rsid w:val="002572D3"/>
    <w:rsid w:val="0029571E"/>
    <w:rsid w:val="002C1886"/>
    <w:rsid w:val="003A5B9D"/>
    <w:rsid w:val="003D04B9"/>
    <w:rsid w:val="004D1D4E"/>
    <w:rsid w:val="00501888"/>
    <w:rsid w:val="00514F2F"/>
    <w:rsid w:val="005812FA"/>
    <w:rsid w:val="005A7C21"/>
    <w:rsid w:val="005F53B1"/>
    <w:rsid w:val="006830F2"/>
    <w:rsid w:val="00692417"/>
    <w:rsid w:val="006B02DB"/>
    <w:rsid w:val="006E143A"/>
    <w:rsid w:val="00731F25"/>
    <w:rsid w:val="00836875"/>
    <w:rsid w:val="00850CD1"/>
    <w:rsid w:val="00867D3A"/>
    <w:rsid w:val="009A35FF"/>
    <w:rsid w:val="009E396C"/>
    <w:rsid w:val="009F5B7A"/>
    <w:rsid w:val="00A05065"/>
    <w:rsid w:val="00A06D47"/>
    <w:rsid w:val="00A161B1"/>
    <w:rsid w:val="00A31021"/>
    <w:rsid w:val="00AB0AD9"/>
    <w:rsid w:val="00BA1615"/>
    <w:rsid w:val="00BB0243"/>
    <w:rsid w:val="00BF136B"/>
    <w:rsid w:val="00C45A42"/>
    <w:rsid w:val="00C86AB6"/>
    <w:rsid w:val="00D02032"/>
    <w:rsid w:val="00D24BF9"/>
    <w:rsid w:val="00D8271D"/>
    <w:rsid w:val="00E00326"/>
    <w:rsid w:val="00E30AFC"/>
    <w:rsid w:val="00E8073C"/>
    <w:rsid w:val="00EF5804"/>
    <w:rsid w:val="00F16FF6"/>
    <w:rsid w:val="00F7056B"/>
    <w:rsid w:val="00FB248E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7308"/>
  <w15:docId w15:val="{2FA4269B-F174-4B48-824F-188EB663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ormaltextrun">
    <w:name w:val="normaltextrun"/>
    <w:basedOn w:val="DefaultParagraphFont"/>
    <w:rsid w:val="005F53B1"/>
  </w:style>
  <w:style w:type="paragraph" w:styleId="ListParagraph">
    <w:name w:val="List Paragraph"/>
    <w:basedOn w:val="Normal"/>
    <w:uiPriority w:val="34"/>
    <w:qFormat/>
    <w:rsid w:val="0085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Jordan</dc:creator>
  <cp:lastModifiedBy>Nina O'Reilly</cp:lastModifiedBy>
  <cp:revision>4</cp:revision>
  <dcterms:created xsi:type="dcterms:W3CDTF">2023-03-02T09:38:00Z</dcterms:created>
  <dcterms:modified xsi:type="dcterms:W3CDTF">2023-03-11T11:28:00Z</dcterms:modified>
</cp:coreProperties>
</file>